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Pr="005C4299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C4299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5C4299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5C4299" w:rsidRDefault="00B30173" w:rsidP="00243224">
      <w:pPr>
        <w:pStyle w:val="2"/>
        <w:jc w:val="center"/>
        <w:rPr>
          <w:sz w:val="32"/>
          <w:szCs w:val="32"/>
        </w:rPr>
      </w:pPr>
      <w:r w:rsidRPr="005C4299">
        <w:rPr>
          <w:sz w:val="28"/>
          <w:szCs w:val="28"/>
        </w:rPr>
        <w:t>муниципальное образование</w:t>
      </w:r>
      <w:r w:rsidR="00BA276C"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>городской округ Пыть-Ях</w:t>
      </w:r>
    </w:p>
    <w:p w:rsidR="001F4A74" w:rsidRPr="005C4299" w:rsidRDefault="001F4A74" w:rsidP="00243224">
      <w:pPr>
        <w:pStyle w:val="4"/>
        <w:rPr>
          <w:sz w:val="40"/>
          <w:szCs w:val="40"/>
        </w:rPr>
      </w:pPr>
      <w:r w:rsidRPr="005C4299">
        <w:rPr>
          <w:sz w:val="40"/>
          <w:szCs w:val="40"/>
        </w:rPr>
        <w:t>ДУМА ГОРОДА ПЫТЬ-ЯХА</w:t>
      </w:r>
    </w:p>
    <w:p w:rsidR="001F4A74" w:rsidRPr="005C4299" w:rsidRDefault="00BA276C" w:rsidP="00243224">
      <w:pPr>
        <w:jc w:val="center"/>
        <w:rPr>
          <w:b/>
          <w:sz w:val="24"/>
          <w:szCs w:val="24"/>
        </w:rPr>
      </w:pPr>
      <w:r w:rsidRPr="005C4299">
        <w:rPr>
          <w:b/>
          <w:sz w:val="24"/>
          <w:szCs w:val="24"/>
        </w:rPr>
        <w:t>седьмого</w:t>
      </w:r>
      <w:r w:rsidR="001F4A74" w:rsidRPr="005C4299">
        <w:rPr>
          <w:b/>
          <w:sz w:val="24"/>
          <w:szCs w:val="24"/>
        </w:rPr>
        <w:t xml:space="preserve"> созыва</w:t>
      </w:r>
    </w:p>
    <w:p w:rsidR="008B176C" w:rsidRPr="005C4299" w:rsidRDefault="008B176C" w:rsidP="00243224">
      <w:pPr>
        <w:jc w:val="center"/>
        <w:rPr>
          <w:b/>
          <w:sz w:val="16"/>
          <w:szCs w:val="16"/>
        </w:rPr>
      </w:pPr>
    </w:p>
    <w:p w:rsidR="001F4A74" w:rsidRPr="005C4299" w:rsidRDefault="001F4A74" w:rsidP="00243224">
      <w:pPr>
        <w:pStyle w:val="3"/>
        <w:jc w:val="center"/>
        <w:rPr>
          <w:sz w:val="40"/>
          <w:szCs w:val="40"/>
        </w:rPr>
      </w:pPr>
      <w:r w:rsidRPr="005C4299">
        <w:rPr>
          <w:sz w:val="40"/>
          <w:szCs w:val="40"/>
        </w:rPr>
        <w:t>РЕШЕНИЕ</w:t>
      </w:r>
    </w:p>
    <w:p w:rsidR="001F4A74" w:rsidRPr="005C4299" w:rsidRDefault="001F4A74" w:rsidP="00243224">
      <w:pPr>
        <w:jc w:val="center"/>
        <w:rPr>
          <w:sz w:val="28"/>
          <w:szCs w:val="28"/>
        </w:rPr>
      </w:pPr>
    </w:p>
    <w:p w:rsidR="001F4A74" w:rsidRPr="005C4299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5C4299">
        <w:rPr>
          <w:b/>
          <w:sz w:val="28"/>
          <w:szCs w:val="28"/>
        </w:rPr>
        <w:t xml:space="preserve"> </w:t>
      </w:r>
      <w:r w:rsidR="00243224" w:rsidRPr="005C4299">
        <w:rPr>
          <w:b/>
          <w:sz w:val="28"/>
          <w:szCs w:val="28"/>
        </w:rPr>
        <w:t xml:space="preserve">от </w:t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  <w:t xml:space="preserve">№ </w:t>
      </w:r>
      <w:r w:rsidR="00316A8E" w:rsidRPr="005C4299">
        <w:rPr>
          <w:b/>
          <w:sz w:val="28"/>
          <w:szCs w:val="28"/>
        </w:rPr>
        <w:t xml:space="preserve">                </w:t>
      </w:r>
      <w:r w:rsidR="00D3735B" w:rsidRPr="005C4299">
        <w:rPr>
          <w:b/>
          <w:sz w:val="28"/>
          <w:szCs w:val="28"/>
        </w:rPr>
        <w:t xml:space="preserve">   </w:t>
      </w:r>
    </w:p>
    <w:p w:rsidR="001F4A74" w:rsidRPr="005C4299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996308" w:rsidRPr="005C4299" w:rsidRDefault="00F51012" w:rsidP="00BE46B1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5C4299">
        <w:rPr>
          <w:rFonts w:ascii="Times New Roman" w:hAnsi="Times New Roman" w:cs="Times New Roman"/>
          <w:sz w:val="28"/>
          <w:szCs w:val="28"/>
        </w:rPr>
        <w:t>г</w:t>
      </w:r>
      <w:r w:rsidRPr="005C429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5C4299">
        <w:rPr>
          <w:rFonts w:ascii="Times New Roman" w:hAnsi="Times New Roman" w:cs="Times New Roman"/>
          <w:sz w:val="28"/>
          <w:szCs w:val="28"/>
        </w:rPr>
        <w:t>08</w:t>
      </w:r>
      <w:r w:rsidRPr="005C4299">
        <w:rPr>
          <w:rFonts w:ascii="Times New Roman" w:hAnsi="Times New Roman" w:cs="Times New Roman"/>
          <w:sz w:val="28"/>
          <w:szCs w:val="28"/>
        </w:rPr>
        <w:t>.12.20</w:t>
      </w:r>
      <w:r w:rsidR="00116D70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2</w:t>
      </w:r>
      <w:r w:rsidRPr="005C429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5C4299">
        <w:rPr>
          <w:rFonts w:ascii="Times New Roman" w:hAnsi="Times New Roman" w:cs="Times New Roman"/>
          <w:sz w:val="28"/>
          <w:szCs w:val="28"/>
        </w:rPr>
        <w:t>11</w:t>
      </w:r>
      <w:r w:rsidR="00791541" w:rsidRPr="005C4299">
        <w:rPr>
          <w:rFonts w:ascii="Times New Roman" w:hAnsi="Times New Roman" w:cs="Times New Roman"/>
          <w:sz w:val="28"/>
          <w:szCs w:val="28"/>
        </w:rPr>
        <w:t>2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Pr="005C4299">
        <w:rPr>
          <w:rFonts w:ascii="Times New Roman" w:hAnsi="Times New Roman" w:cs="Times New Roman"/>
          <w:sz w:val="28"/>
          <w:szCs w:val="28"/>
        </w:rPr>
        <w:t>«</w:t>
      </w:r>
      <w:r w:rsidR="001F4A74" w:rsidRPr="005C4299">
        <w:rPr>
          <w:rFonts w:ascii="Times New Roman" w:hAnsi="Times New Roman" w:cs="Times New Roman"/>
          <w:sz w:val="28"/>
          <w:szCs w:val="28"/>
        </w:rPr>
        <w:t>О</w:t>
      </w:r>
      <w:r w:rsidR="00243224" w:rsidRPr="005C4299">
        <w:rPr>
          <w:rFonts w:ascii="Times New Roman" w:hAnsi="Times New Roman" w:cs="Times New Roman"/>
          <w:sz w:val="28"/>
          <w:szCs w:val="28"/>
        </w:rPr>
        <w:t> </w:t>
      </w:r>
      <w:r w:rsidR="001F4A74" w:rsidRPr="005C429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3</w:t>
      </w:r>
      <w:r w:rsidR="00E2151F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5C4299">
        <w:rPr>
          <w:rFonts w:ascii="Times New Roman" w:hAnsi="Times New Roman" w:cs="Times New Roman"/>
          <w:sz w:val="28"/>
          <w:szCs w:val="28"/>
        </w:rPr>
        <w:t>год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4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5C4299">
        <w:rPr>
          <w:rFonts w:ascii="Times New Roman" w:hAnsi="Times New Roman" w:cs="Times New Roman"/>
          <w:sz w:val="28"/>
          <w:szCs w:val="28"/>
        </w:rPr>
        <w:t>5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4299">
        <w:rPr>
          <w:rFonts w:ascii="Times New Roman" w:hAnsi="Times New Roman" w:cs="Times New Roman"/>
          <w:sz w:val="28"/>
          <w:szCs w:val="28"/>
        </w:rPr>
        <w:t>»</w:t>
      </w:r>
      <w:r w:rsidR="00340C72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5C4299">
        <w:rPr>
          <w:rFonts w:ascii="Times New Roman" w:hAnsi="Times New Roman" w:cs="Times New Roman"/>
          <w:sz w:val="28"/>
          <w:szCs w:val="28"/>
        </w:rPr>
        <w:t>(в ред. от 25.05.2023 № 162</w:t>
      </w:r>
      <w:r w:rsidR="00996308" w:rsidRPr="005C4299">
        <w:rPr>
          <w:rFonts w:ascii="Times New Roman" w:hAnsi="Times New Roman" w:cs="Times New Roman"/>
          <w:sz w:val="28"/>
          <w:szCs w:val="28"/>
        </w:rPr>
        <w:t>, от</w:t>
      </w:r>
    </w:p>
    <w:p w:rsidR="00791541" w:rsidRPr="005C4299" w:rsidRDefault="00996308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15.08.2023 № 178</w:t>
      </w:r>
      <w:r w:rsidR="00C864BF">
        <w:rPr>
          <w:rFonts w:ascii="Times New Roman" w:hAnsi="Times New Roman" w:cs="Times New Roman"/>
          <w:sz w:val="28"/>
          <w:szCs w:val="28"/>
        </w:rPr>
        <w:t>, от 04.09.2023 № 183</w:t>
      </w:r>
      <w:r w:rsidR="00FC7CBB">
        <w:rPr>
          <w:rFonts w:ascii="Times New Roman" w:hAnsi="Times New Roman" w:cs="Times New Roman"/>
          <w:sz w:val="28"/>
          <w:szCs w:val="28"/>
        </w:rPr>
        <w:t>, от 28.09.2023 № 193</w:t>
      </w:r>
      <w:r w:rsidRPr="005C4299">
        <w:rPr>
          <w:rFonts w:ascii="Times New Roman" w:hAnsi="Times New Roman" w:cs="Times New Roman"/>
          <w:sz w:val="28"/>
          <w:szCs w:val="28"/>
        </w:rPr>
        <w:t>)</w:t>
      </w:r>
    </w:p>
    <w:p w:rsidR="002402E9" w:rsidRPr="005C4299" w:rsidRDefault="002402E9" w:rsidP="00243224">
      <w:pPr>
        <w:ind w:right="2975"/>
        <w:rPr>
          <w:b/>
          <w:sz w:val="28"/>
          <w:szCs w:val="28"/>
        </w:rPr>
      </w:pPr>
    </w:p>
    <w:p w:rsidR="001F4A74" w:rsidRPr="005C4299" w:rsidRDefault="001F4A74" w:rsidP="00574E68">
      <w:pPr>
        <w:tabs>
          <w:tab w:val="left" w:pos="54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5C4299">
        <w:rPr>
          <w:sz w:val="28"/>
          <w:szCs w:val="28"/>
        </w:rPr>
        <w:t>е</w:t>
      </w:r>
      <w:r w:rsidRPr="005C429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5C4299">
        <w:rPr>
          <w:sz w:val="28"/>
          <w:szCs w:val="28"/>
        </w:rPr>
        <w:t>1</w:t>
      </w:r>
      <w:r w:rsidRPr="005C4299">
        <w:rPr>
          <w:sz w:val="28"/>
          <w:szCs w:val="28"/>
        </w:rPr>
        <w:t>.</w:t>
      </w:r>
      <w:r w:rsidR="008971D6" w:rsidRPr="005C4299">
        <w:rPr>
          <w:sz w:val="28"/>
          <w:szCs w:val="28"/>
        </w:rPr>
        <w:t>0</w:t>
      </w:r>
      <w:r w:rsidR="005B302E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>.20</w:t>
      </w:r>
      <w:r w:rsidR="008971D6" w:rsidRPr="005C4299">
        <w:rPr>
          <w:sz w:val="28"/>
          <w:szCs w:val="28"/>
        </w:rPr>
        <w:t>1</w:t>
      </w:r>
      <w:r w:rsidR="005B302E" w:rsidRPr="005C4299">
        <w:rPr>
          <w:sz w:val="28"/>
          <w:szCs w:val="28"/>
        </w:rPr>
        <w:t>4</w:t>
      </w:r>
      <w:r w:rsidRPr="005C4299">
        <w:rPr>
          <w:sz w:val="28"/>
          <w:szCs w:val="28"/>
        </w:rPr>
        <w:t xml:space="preserve"> №</w:t>
      </w:r>
      <w:r w:rsidR="00243224" w:rsidRPr="005C4299">
        <w:rPr>
          <w:sz w:val="28"/>
          <w:szCs w:val="28"/>
        </w:rPr>
        <w:t> </w:t>
      </w:r>
      <w:r w:rsidR="005B302E" w:rsidRPr="005C4299">
        <w:rPr>
          <w:sz w:val="28"/>
          <w:szCs w:val="28"/>
        </w:rPr>
        <w:t>258</w:t>
      </w:r>
      <w:r w:rsidR="00243224" w:rsidRPr="005C4299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5C4299">
        <w:rPr>
          <w:sz w:val="28"/>
          <w:szCs w:val="28"/>
        </w:rPr>
        <w:t xml:space="preserve">, </w:t>
      </w:r>
      <w:r w:rsidRPr="005C4299">
        <w:rPr>
          <w:sz w:val="28"/>
          <w:szCs w:val="28"/>
        </w:rPr>
        <w:t>Дума города</w:t>
      </w:r>
    </w:p>
    <w:p w:rsidR="001F4A74" w:rsidRPr="005C4299" w:rsidRDefault="001F4A74" w:rsidP="00574E68">
      <w:pPr>
        <w:spacing w:line="288" w:lineRule="auto"/>
        <w:ind w:firstLine="567"/>
        <w:jc w:val="both"/>
        <w:rPr>
          <w:sz w:val="28"/>
          <w:szCs w:val="28"/>
        </w:rPr>
      </w:pPr>
    </w:p>
    <w:p w:rsidR="001F4A74" w:rsidRPr="005C4299" w:rsidRDefault="001F4A74" w:rsidP="00574E68">
      <w:pPr>
        <w:spacing w:line="288" w:lineRule="auto"/>
        <w:jc w:val="center"/>
        <w:rPr>
          <w:b/>
          <w:bCs/>
          <w:sz w:val="28"/>
          <w:szCs w:val="28"/>
        </w:rPr>
      </w:pPr>
      <w:r w:rsidRPr="005C4299">
        <w:rPr>
          <w:b/>
          <w:bCs/>
          <w:sz w:val="28"/>
          <w:szCs w:val="28"/>
        </w:rPr>
        <w:t>РЕШИЛА:</w:t>
      </w:r>
    </w:p>
    <w:p w:rsidR="001F4A74" w:rsidRPr="00C864BF" w:rsidRDefault="001F4A74" w:rsidP="00574E68">
      <w:pPr>
        <w:spacing w:line="288" w:lineRule="auto"/>
        <w:ind w:firstLine="567"/>
        <w:jc w:val="both"/>
        <w:rPr>
          <w:b/>
          <w:bCs/>
          <w:color w:val="FF0000"/>
          <w:sz w:val="28"/>
          <w:szCs w:val="28"/>
        </w:rPr>
      </w:pPr>
    </w:p>
    <w:p w:rsidR="00F51012" w:rsidRDefault="009A6AB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120D20">
        <w:rPr>
          <w:sz w:val="28"/>
          <w:szCs w:val="28"/>
        </w:rPr>
        <w:t>1.</w:t>
      </w:r>
      <w:r w:rsidRPr="00120D20">
        <w:rPr>
          <w:sz w:val="28"/>
          <w:szCs w:val="28"/>
        </w:rPr>
        <w:tab/>
      </w:r>
      <w:r w:rsidR="00F51012" w:rsidRPr="00120D20">
        <w:rPr>
          <w:sz w:val="28"/>
          <w:szCs w:val="28"/>
        </w:rPr>
        <w:t xml:space="preserve">Внести в решение Думы города Пыть-Яха от </w:t>
      </w:r>
      <w:r w:rsidR="00BE46B1" w:rsidRPr="00120D20">
        <w:rPr>
          <w:sz w:val="28"/>
          <w:szCs w:val="28"/>
        </w:rPr>
        <w:t>08.12.2022</w:t>
      </w:r>
      <w:r w:rsidR="00791541" w:rsidRPr="00120D20">
        <w:rPr>
          <w:sz w:val="28"/>
          <w:szCs w:val="28"/>
        </w:rPr>
        <w:t xml:space="preserve"> № </w:t>
      </w:r>
      <w:r w:rsidR="00BE46B1" w:rsidRPr="00120D20">
        <w:rPr>
          <w:sz w:val="28"/>
          <w:szCs w:val="28"/>
        </w:rPr>
        <w:t>11</w:t>
      </w:r>
      <w:r w:rsidR="00791541" w:rsidRPr="00120D20">
        <w:rPr>
          <w:sz w:val="28"/>
          <w:szCs w:val="28"/>
        </w:rPr>
        <w:t>2</w:t>
      </w:r>
      <w:r w:rsidR="00F51012" w:rsidRPr="00120D20">
        <w:rPr>
          <w:sz w:val="28"/>
          <w:szCs w:val="28"/>
        </w:rPr>
        <w:br/>
        <w:t>«О бюджете города Пыть-Яха на 20</w:t>
      </w:r>
      <w:r w:rsidR="007543A6" w:rsidRPr="00120D20">
        <w:rPr>
          <w:sz w:val="28"/>
          <w:szCs w:val="28"/>
        </w:rPr>
        <w:t>2</w:t>
      </w:r>
      <w:r w:rsidR="00BE46B1" w:rsidRPr="00120D20">
        <w:rPr>
          <w:sz w:val="28"/>
          <w:szCs w:val="28"/>
        </w:rPr>
        <w:t>3</w:t>
      </w:r>
      <w:r w:rsidR="00F51012" w:rsidRPr="00120D20">
        <w:rPr>
          <w:sz w:val="28"/>
          <w:szCs w:val="28"/>
        </w:rPr>
        <w:t xml:space="preserve"> год</w:t>
      </w:r>
      <w:r w:rsidR="00CA58B2" w:rsidRPr="00120D20">
        <w:rPr>
          <w:sz w:val="28"/>
          <w:szCs w:val="28"/>
        </w:rPr>
        <w:t xml:space="preserve"> и на плановый период 20</w:t>
      </w:r>
      <w:r w:rsidR="00834F07" w:rsidRPr="00120D20">
        <w:rPr>
          <w:sz w:val="28"/>
          <w:szCs w:val="28"/>
        </w:rPr>
        <w:t>2</w:t>
      </w:r>
      <w:r w:rsidR="00BE46B1" w:rsidRPr="00120D20">
        <w:rPr>
          <w:sz w:val="28"/>
          <w:szCs w:val="28"/>
        </w:rPr>
        <w:t>4</w:t>
      </w:r>
      <w:r w:rsidR="00CA58B2" w:rsidRPr="00120D20">
        <w:rPr>
          <w:sz w:val="28"/>
          <w:szCs w:val="28"/>
        </w:rPr>
        <w:t xml:space="preserve"> и 202</w:t>
      </w:r>
      <w:r w:rsidR="00BE46B1" w:rsidRPr="00120D20">
        <w:rPr>
          <w:sz w:val="28"/>
          <w:szCs w:val="28"/>
        </w:rPr>
        <w:t>5</w:t>
      </w:r>
      <w:r w:rsidR="00CA58B2" w:rsidRPr="00120D20">
        <w:rPr>
          <w:sz w:val="28"/>
          <w:szCs w:val="28"/>
        </w:rPr>
        <w:t xml:space="preserve"> годов</w:t>
      </w:r>
      <w:r w:rsidR="00F51012" w:rsidRPr="00120D20">
        <w:rPr>
          <w:sz w:val="28"/>
          <w:szCs w:val="28"/>
        </w:rPr>
        <w:t>»</w:t>
      </w:r>
      <w:r w:rsidR="00244CBD" w:rsidRPr="00120D20">
        <w:rPr>
          <w:sz w:val="28"/>
          <w:szCs w:val="28"/>
        </w:rPr>
        <w:t xml:space="preserve"> </w:t>
      </w:r>
      <w:r w:rsidR="00F51012" w:rsidRPr="00120D20">
        <w:rPr>
          <w:sz w:val="28"/>
          <w:szCs w:val="28"/>
        </w:rPr>
        <w:t>следующие изменения:</w:t>
      </w:r>
    </w:p>
    <w:p w:rsidR="00A4761B" w:rsidRDefault="00A4761B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4227E">
        <w:rPr>
          <w:sz w:val="28"/>
          <w:szCs w:val="28"/>
        </w:rPr>
        <w:t>В стать</w:t>
      </w:r>
      <w:r w:rsidR="00505B27">
        <w:rPr>
          <w:sz w:val="28"/>
          <w:szCs w:val="28"/>
        </w:rPr>
        <w:t>е</w:t>
      </w:r>
      <w:r w:rsidR="0014227E">
        <w:rPr>
          <w:sz w:val="28"/>
          <w:szCs w:val="28"/>
        </w:rPr>
        <w:t xml:space="preserve"> 1:</w:t>
      </w:r>
    </w:p>
    <w:p w:rsidR="0014227E" w:rsidRPr="00251C9D" w:rsidRDefault="0014227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251C9D">
        <w:rPr>
          <w:sz w:val="28"/>
          <w:szCs w:val="28"/>
        </w:rPr>
        <w:t xml:space="preserve">1.1.1. </w:t>
      </w:r>
      <w:r w:rsidR="00BE0D96" w:rsidRPr="00251C9D">
        <w:rPr>
          <w:sz w:val="28"/>
          <w:szCs w:val="28"/>
        </w:rPr>
        <w:t>В подпункте 1</w:t>
      </w:r>
      <w:r w:rsidR="007952B1">
        <w:rPr>
          <w:sz w:val="28"/>
          <w:szCs w:val="28"/>
        </w:rPr>
        <w:t xml:space="preserve"> пункта 1</w:t>
      </w:r>
      <w:r w:rsidR="00BE0D96" w:rsidRPr="00251C9D">
        <w:rPr>
          <w:sz w:val="28"/>
          <w:szCs w:val="28"/>
        </w:rPr>
        <w:t xml:space="preserve"> слова «</w:t>
      </w:r>
      <w:r w:rsidR="00BE0D96" w:rsidRPr="00251C9D">
        <w:rPr>
          <w:bCs/>
          <w:sz w:val="28"/>
          <w:szCs w:val="28"/>
        </w:rPr>
        <w:t>4 341 581,8 тыс. рублей» заменить словами «</w:t>
      </w:r>
      <w:r w:rsidR="00A52981" w:rsidRPr="00251C9D">
        <w:rPr>
          <w:bCs/>
          <w:sz w:val="28"/>
          <w:szCs w:val="28"/>
        </w:rPr>
        <w:t>4 736 155,1</w:t>
      </w:r>
      <w:r w:rsidR="00BE0D96" w:rsidRPr="00251C9D">
        <w:rPr>
          <w:bCs/>
          <w:sz w:val="28"/>
          <w:szCs w:val="28"/>
        </w:rPr>
        <w:t xml:space="preserve"> тыс. рублей»</w:t>
      </w:r>
      <w:r w:rsidR="00FD089F" w:rsidRPr="00251C9D">
        <w:rPr>
          <w:bCs/>
          <w:sz w:val="28"/>
          <w:szCs w:val="28"/>
        </w:rPr>
        <w:t>.</w:t>
      </w:r>
    </w:p>
    <w:p w:rsidR="00FD089F" w:rsidRPr="00251C9D" w:rsidRDefault="00FD089F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 xml:space="preserve">1.1.2. В подпункте 2 </w:t>
      </w:r>
      <w:r w:rsidR="007952B1">
        <w:rPr>
          <w:sz w:val="28"/>
          <w:szCs w:val="28"/>
        </w:rPr>
        <w:t xml:space="preserve">пункта 1 </w:t>
      </w:r>
      <w:r w:rsidRPr="00251C9D">
        <w:rPr>
          <w:bCs/>
          <w:sz w:val="28"/>
          <w:szCs w:val="28"/>
        </w:rPr>
        <w:t>слова «4 867 528,3 тыс. рублей» заменить словами «</w:t>
      </w:r>
      <w:r w:rsidR="008F5106" w:rsidRPr="00251C9D">
        <w:rPr>
          <w:bCs/>
          <w:sz w:val="28"/>
          <w:szCs w:val="28"/>
        </w:rPr>
        <w:t>5 220 502,2 тыс. рублей».</w:t>
      </w:r>
    </w:p>
    <w:p w:rsidR="008F5106" w:rsidRDefault="008F5106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1.1.3. В подпункте 3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Pr="00251C9D">
        <w:rPr>
          <w:bCs/>
          <w:sz w:val="28"/>
          <w:szCs w:val="28"/>
        </w:rPr>
        <w:t xml:space="preserve"> слова «</w:t>
      </w:r>
      <w:r w:rsidR="00F211F0" w:rsidRPr="00251C9D">
        <w:rPr>
          <w:bCs/>
          <w:sz w:val="28"/>
          <w:szCs w:val="28"/>
        </w:rPr>
        <w:t>525 946,6 тыс. рублей» заменить словами «</w:t>
      </w:r>
      <w:r w:rsidR="00A52981" w:rsidRPr="00251C9D">
        <w:rPr>
          <w:bCs/>
          <w:sz w:val="28"/>
          <w:szCs w:val="28"/>
        </w:rPr>
        <w:t>484 347,1</w:t>
      </w:r>
      <w:r w:rsidR="00F211F0" w:rsidRPr="00251C9D">
        <w:rPr>
          <w:bCs/>
          <w:sz w:val="28"/>
          <w:szCs w:val="28"/>
        </w:rPr>
        <w:t xml:space="preserve"> тыс. рублей».</w:t>
      </w:r>
    </w:p>
    <w:p w:rsidR="004C7525" w:rsidRDefault="004C7525" w:rsidP="004C7525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1.1.4. </w:t>
      </w:r>
      <w:r w:rsidRPr="00251C9D">
        <w:rPr>
          <w:bCs/>
          <w:sz w:val="28"/>
          <w:szCs w:val="28"/>
        </w:rPr>
        <w:t xml:space="preserve">В подпункте </w:t>
      </w:r>
      <w:r>
        <w:rPr>
          <w:bCs/>
          <w:sz w:val="28"/>
          <w:szCs w:val="28"/>
        </w:rPr>
        <w:t>4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Pr="00251C9D">
        <w:rPr>
          <w:bCs/>
          <w:sz w:val="28"/>
          <w:szCs w:val="28"/>
        </w:rPr>
        <w:t xml:space="preserve"> слова «</w:t>
      </w:r>
      <w:r>
        <w:rPr>
          <w:bCs/>
          <w:sz w:val="28"/>
          <w:szCs w:val="28"/>
        </w:rPr>
        <w:t>405 743,9</w:t>
      </w:r>
      <w:r w:rsidRPr="00323D6B">
        <w:rPr>
          <w:bCs/>
          <w:sz w:val="28"/>
          <w:szCs w:val="28"/>
        </w:rPr>
        <w:t xml:space="preserve"> тыс. рублей</w:t>
      </w:r>
      <w:r w:rsidRPr="00251C9D">
        <w:rPr>
          <w:bCs/>
          <w:sz w:val="28"/>
          <w:szCs w:val="28"/>
        </w:rPr>
        <w:t>» заменить словами «</w:t>
      </w:r>
      <w:r>
        <w:rPr>
          <w:bCs/>
          <w:sz w:val="28"/>
          <w:szCs w:val="28"/>
        </w:rPr>
        <w:t>364 144,4</w:t>
      </w:r>
      <w:r w:rsidRPr="00251C9D">
        <w:rPr>
          <w:bCs/>
          <w:sz w:val="28"/>
          <w:szCs w:val="28"/>
        </w:rPr>
        <w:t xml:space="preserve"> тыс. рублей».</w:t>
      </w:r>
    </w:p>
    <w:p w:rsidR="004C7525" w:rsidRPr="00251C9D" w:rsidRDefault="004C752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</w:p>
    <w:p w:rsidR="00F211F0" w:rsidRDefault="004C752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1.1.5</w:t>
      </w:r>
      <w:r w:rsidR="00F211F0" w:rsidRPr="00251C9D">
        <w:rPr>
          <w:bCs/>
          <w:sz w:val="28"/>
          <w:szCs w:val="28"/>
        </w:rPr>
        <w:t>. В подпункте 5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="00F211F0" w:rsidRPr="00251C9D">
        <w:rPr>
          <w:bCs/>
          <w:sz w:val="28"/>
          <w:szCs w:val="28"/>
        </w:rPr>
        <w:t xml:space="preserve"> слова «2 128,3 тыс. рублей» заменить словами «878,3 тыс. рублей».</w:t>
      </w:r>
    </w:p>
    <w:p w:rsidR="00AC0D44" w:rsidRPr="00251C9D" w:rsidRDefault="00AC0D44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1.1.6. В подпункте 4 пункта </w:t>
      </w:r>
      <w:r w:rsidR="00C6397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="008345DB">
        <w:rPr>
          <w:bCs/>
          <w:sz w:val="28"/>
          <w:szCs w:val="28"/>
        </w:rPr>
        <w:t>слова «198 786,3</w:t>
      </w:r>
      <w:r w:rsidR="008345DB" w:rsidRPr="00145C32">
        <w:rPr>
          <w:bCs/>
          <w:sz w:val="28"/>
          <w:szCs w:val="28"/>
        </w:rPr>
        <w:t xml:space="preserve"> тыс. рублей</w:t>
      </w:r>
      <w:r w:rsidR="008345DB">
        <w:rPr>
          <w:bCs/>
          <w:sz w:val="28"/>
          <w:szCs w:val="28"/>
        </w:rPr>
        <w:t>» заменить словами «157 186,8 тыс. рублей»</w:t>
      </w:r>
      <w:r w:rsidR="007952B1">
        <w:rPr>
          <w:bCs/>
          <w:sz w:val="28"/>
          <w:szCs w:val="28"/>
        </w:rPr>
        <w:t>.</w:t>
      </w:r>
    </w:p>
    <w:p w:rsidR="00F77EA3" w:rsidRPr="00251C9D" w:rsidRDefault="00120D20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</w:t>
      </w:r>
      <w:r w:rsidR="00503E65" w:rsidRPr="00251C9D">
        <w:rPr>
          <w:sz w:val="28"/>
          <w:szCs w:val="28"/>
        </w:rPr>
        <w:t>.2</w:t>
      </w:r>
      <w:r w:rsidR="00F77EA3" w:rsidRPr="00251C9D">
        <w:rPr>
          <w:sz w:val="28"/>
          <w:szCs w:val="28"/>
        </w:rPr>
        <w:t>.</w:t>
      </w:r>
      <w:r w:rsidR="00F77EA3" w:rsidRPr="00251C9D">
        <w:rPr>
          <w:sz w:val="28"/>
          <w:szCs w:val="28"/>
        </w:rPr>
        <w:tab/>
        <w:t>В стать</w:t>
      </w:r>
      <w:r w:rsidR="00D21A28" w:rsidRPr="00251C9D">
        <w:rPr>
          <w:sz w:val="28"/>
          <w:szCs w:val="28"/>
        </w:rPr>
        <w:t>е</w:t>
      </w:r>
      <w:r w:rsidR="00F77EA3" w:rsidRPr="00251C9D">
        <w:rPr>
          <w:sz w:val="28"/>
          <w:szCs w:val="28"/>
        </w:rPr>
        <w:t xml:space="preserve"> </w:t>
      </w:r>
      <w:r w:rsidR="00D21A28" w:rsidRPr="00251C9D">
        <w:rPr>
          <w:sz w:val="28"/>
          <w:szCs w:val="28"/>
        </w:rPr>
        <w:t>2</w:t>
      </w:r>
      <w:r w:rsidR="00F77EA3" w:rsidRPr="00251C9D">
        <w:rPr>
          <w:sz w:val="28"/>
          <w:szCs w:val="28"/>
        </w:rPr>
        <w:t>:</w:t>
      </w:r>
    </w:p>
    <w:p w:rsidR="00CA531D" w:rsidRPr="00251C9D" w:rsidRDefault="00F77EA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1.</w:t>
      </w:r>
      <w:r w:rsidR="007E5EDD" w:rsidRPr="00E70D5F">
        <w:rPr>
          <w:sz w:val="28"/>
          <w:szCs w:val="28"/>
        </w:rPr>
        <w:t>2</w:t>
      </w:r>
      <w:r w:rsidRPr="00251C9D">
        <w:rPr>
          <w:sz w:val="28"/>
          <w:szCs w:val="28"/>
        </w:rPr>
        <w:t>.1.</w:t>
      </w:r>
      <w:r w:rsidRPr="00251C9D">
        <w:rPr>
          <w:sz w:val="28"/>
          <w:szCs w:val="28"/>
        </w:rPr>
        <w:tab/>
      </w:r>
      <w:r w:rsidR="00CA531D" w:rsidRPr="00251C9D">
        <w:rPr>
          <w:sz w:val="28"/>
          <w:szCs w:val="28"/>
        </w:rPr>
        <w:t xml:space="preserve"> </w:t>
      </w:r>
      <w:r w:rsidR="00D21A28" w:rsidRPr="00251C9D">
        <w:rPr>
          <w:sz w:val="28"/>
          <w:szCs w:val="28"/>
        </w:rPr>
        <w:t>Пункт 5 изложить в новой редакции: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 xml:space="preserve">1) на 2023 год в сумме </w:t>
      </w:r>
      <w:r w:rsidR="00716962" w:rsidRPr="00251C9D">
        <w:rPr>
          <w:bCs/>
          <w:sz w:val="28"/>
          <w:szCs w:val="28"/>
        </w:rPr>
        <w:t>34 793</w:t>
      </w:r>
      <w:r w:rsidRPr="00251C9D">
        <w:rPr>
          <w:bCs/>
          <w:sz w:val="28"/>
          <w:szCs w:val="28"/>
        </w:rPr>
        <w:t>,6 тыс. рублей;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2) на 2024 год в сумме 10 479,6 тыс. рублей;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3) на 2025 год в сумме 11 429,5 тыс. рублей».</w:t>
      </w:r>
    </w:p>
    <w:p w:rsidR="003F57D3" w:rsidRPr="00251C9D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1.</w:t>
      </w:r>
      <w:r w:rsidR="00251C9D">
        <w:rPr>
          <w:sz w:val="28"/>
          <w:szCs w:val="28"/>
        </w:rPr>
        <w:t>2</w:t>
      </w:r>
      <w:r w:rsidRPr="00251C9D">
        <w:rPr>
          <w:sz w:val="28"/>
          <w:szCs w:val="28"/>
        </w:rPr>
        <w:t>.2.</w:t>
      </w:r>
      <w:r w:rsidRPr="00251C9D">
        <w:rPr>
          <w:sz w:val="28"/>
          <w:szCs w:val="28"/>
        </w:rPr>
        <w:tab/>
        <w:t>Пункт 6 изложить в новой редакции:</w:t>
      </w:r>
    </w:p>
    <w:p w:rsidR="003F57D3" w:rsidRPr="00251C9D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3F57D3" w:rsidRPr="00251C9D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 xml:space="preserve">на 2023 год в сумме </w:t>
      </w:r>
      <w:r w:rsidR="00716962" w:rsidRPr="00251C9D">
        <w:rPr>
          <w:sz w:val="28"/>
          <w:szCs w:val="28"/>
        </w:rPr>
        <w:t>215 016,2</w:t>
      </w:r>
      <w:r w:rsidRPr="00251C9D">
        <w:rPr>
          <w:sz w:val="28"/>
          <w:szCs w:val="28"/>
        </w:rPr>
        <w:t xml:space="preserve"> тыс. рублей;</w:t>
      </w:r>
    </w:p>
    <w:p w:rsidR="003F57D3" w:rsidRPr="00251C9D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 xml:space="preserve">на 2024 год в сумме </w:t>
      </w:r>
      <w:r w:rsidR="00716962" w:rsidRPr="00251C9D">
        <w:rPr>
          <w:sz w:val="28"/>
          <w:szCs w:val="28"/>
        </w:rPr>
        <w:t>103 322</w:t>
      </w:r>
      <w:r w:rsidR="00C864BF" w:rsidRPr="00251C9D">
        <w:rPr>
          <w:sz w:val="28"/>
          <w:szCs w:val="28"/>
        </w:rPr>
        <w:t>,2</w:t>
      </w:r>
      <w:r w:rsidRPr="00251C9D">
        <w:rPr>
          <w:sz w:val="28"/>
          <w:szCs w:val="28"/>
        </w:rPr>
        <w:t xml:space="preserve"> тыс. рублей;</w:t>
      </w:r>
    </w:p>
    <w:p w:rsidR="003F57D3" w:rsidRPr="00251C9D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>на 2025 год в сумме 100 503,3 тыс. рублей».</w:t>
      </w:r>
    </w:p>
    <w:p w:rsidR="00604740" w:rsidRPr="00B7381E" w:rsidRDefault="00604740" w:rsidP="00F7351A">
      <w:pPr>
        <w:tabs>
          <w:tab w:val="left" w:pos="0"/>
        </w:tabs>
        <w:spacing w:line="288" w:lineRule="auto"/>
        <w:ind w:left="567"/>
        <w:jc w:val="both"/>
        <w:rPr>
          <w:sz w:val="28"/>
          <w:szCs w:val="28"/>
        </w:rPr>
      </w:pPr>
      <w:r w:rsidRPr="00B7381E">
        <w:rPr>
          <w:sz w:val="28"/>
          <w:szCs w:val="28"/>
        </w:rPr>
        <w:t>1.3.</w:t>
      </w:r>
      <w:r w:rsidRPr="00B7381E">
        <w:rPr>
          <w:sz w:val="28"/>
          <w:szCs w:val="28"/>
        </w:rPr>
        <w:tab/>
        <w:t xml:space="preserve">В </w:t>
      </w:r>
      <w:r w:rsidR="00F7351A" w:rsidRPr="00B7381E">
        <w:rPr>
          <w:sz w:val="28"/>
          <w:szCs w:val="28"/>
        </w:rPr>
        <w:t xml:space="preserve">пункте 1 </w:t>
      </w:r>
      <w:r w:rsidRPr="00B7381E">
        <w:rPr>
          <w:sz w:val="28"/>
          <w:szCs w:val="28"/>
        </w:rPr>
        <w:t>стать</w:t>
      </w:r>
      <w:r w:rsidR="00F7351A" w:rsidRPr="00B7381E">
        <w:rPr>
          <w:sz w:val="28"/>
          <w:szCs w:val="28"/>
        </w:rPr>
        <w:t>и</w:t>
      </w:r>
      <w:r w:rsidRPr="00B7381E">
        <w:rPr>
          <w:sz w:val="28"/>
          <w:szCs w:val="28"/>
        </w:rPr>
        <w:t xml:space="preserve"> 3</w:t>
      </w:r>
      <w:r w:rsidR="00F7351A" w:rsidRPr="00B7381E">
        <w:rPr>
          <w:sz w:val="28"/>
          <w:szCs w:val="28"/>
        </w:rPr>
        <w:t xml:space="preserve"> слова «в сумме 2 438 085,7 тыс. рублей» заменить словами «2 775 805,5 тыс. рублей».</w:t>
      </w:r>
    </w:p>
    <w:p w:rsidR="007E5EDD" w:rsidRDefault="00302F6C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t>1.</w:t>
      </w:r>
      <w:r w:rsidR="00604740">
        <w:t>4</w:t>
      </w:r>
      <w:r w:rsidRPr="00120D20">
        <w:t>.</w:t>
      </w:r>
      <w:r w:rsidR="007E5EDD" w:rsidRPr="007E5EDD">
        <w:t xml:space="preserve"> </w:t>
      </w:r>
      <w:r w:rsidR="007E5EDD">
        <w:rPr>
          <w:szCs w:val="28"/>
        </w:rPr>
        <w:t>Приложение 1 «Доходы бюджета города Пыть-Яха на 2023 год» изложить в новой редакции согласно приложению 1 «Доходы бюджета города Пыть-Яха на 2023 год» к настоящему решению.</w:t>
      </w:r>
      <w:r w:rsidRPr="00120D20">
        <w:tab/>
      </w:r>
      <w:r w:rsidR="000B6C4E" w:rsidRPr="00120D20">
        <w:t xml:space="preserve"> </w:t>
      </w:r>
    </w:p>
    <w:p w:rsidR="00547DF7" w:rsidRPr="00120D20" w:rsidRDefault="007E5ED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7E5EDD">
        <w:rPr>
          <w:szCs w:val="28"/>
        </w:rPr>
        <w:t>1.</w:t>
      </w:r>
      <w:r w:rsidR="00604740">
        <w:rPr>
          <w:szCs w:val="28"/>
        </w:rPr>
        <w:t>5</w:t>
      </w:r>
      <w:r w:rsidRPr="007E5EDD">
        <w:rPr>
          <w:szCs w:val="28"/>
        </w:rPr>
        <w:t xml:space="preserve">. </w:t>
      </w:r>
      <w:r w:rsidR="00547DF7"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3</w:t>
      </w:r>
      <w:r w:rsidR="00547DF7" w:rsidRPr="00120D20">
        <w:rPr>
          <w:szCs w:val="28"/>
        </w:rPr>
        <w:t xml:space="preserve"> 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547DF7" w:rsidRPr="00120D20">
        <w:rPr>
          <w:szCs w:val="28"/>
        </w:rPr>
        <w:t>» изложить в новой редакции согласно приложени</w:t>
      </w:r>
      <w:r w:rsidR="00386513" w:rsidRPr="00120D20">
        <w:rPr>
          <w:szCs w:val="28"/>
        </w:rPr>
        <w:t>ю</w:t>
      </w:r>
      <w:r w:rsidR="00547DF7" w:rsidRPr="00120D20">
        <w:rPr>
          <w:szCs w:val="28"/>
        </w:rPr>
        <w:t xml:space="preserve"> </w:t>
      </w:r>
      <w:r w:rsidR="00505B27">
        <w:rPr>
          <w:szCs w:val="28"/>
        </w:rPr>
        <w:t>2</w:t>
      </w:r>
      <w:r w:rsidR="008426D4" w:rsidRPr="00120D20">
        <w:rPr>
          <w:szCs w:val="28"/>
        </w:rPr>
        <w:t xml:space="preserve"> </w:t>
      </w:r>
      <w:r w:rsidR="007A05F5" w:rsidRPr="00120D20">
        <w:rPr>
          <w:szCs w:val="28"/>
        </w:rPr>
        <w:t>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8426D4" w:rsidRPr="00120D20">
        <w:rPr>
          <w:szCs w:val="28"/>
        </w:rPr>
        <w:t>»</w:t>
      </w:r>
      <w:r w:rsidR="00337B7E" w:rsidRPr="00120D20">
        <w:rPr>
          <w:szCs w:val="28"/>
        </w:rPr>
        <w:t xml:space="preserve"> к настоящему решению</w:t>
      </w:r>
      <w:r w:rsidR="00386513" w:rsidRPr="00120D20">
        <w:rPr>
          <w:szCs w:val="28"/>
        </w:rPr>
        <w:t>.</w:t>
      </w:r>
    </w:p>
    <w:p w:rsidR="008E46FE" w:rsidRPr="00120D20" w:rsidRDefault="008E46FE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04740">
        <w:rPr>
          <w:szCs w:val="28"/>
        </w:rPr>
        <w:t>6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4</w:t>
      </w:r>
      <w:r w:rsidRPr="00120D20">
        <w:rPr>
          <w:szCs w:val="28"/>
        </w:rPr>
        <w:t xml:space="preserve"> «</w:t>
      </w:r>
      <w:r w:rsidR="00C6226D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C6226D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C6226D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505B27">
        <w:rPr>
          <w:szCs w:val="28"/>
        </w:rPr>
        <w:t>3</w:t>
      </w:r>
      <w:r w:rsidRPr="00120D20">
        <w:rPr>
          <w:szCs w:val="28"/>
        </w:rPr>
        <w:t xml:space="preserve"> «</w:t>
      </w:r>
      <w:r w:rsidR="00101924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101924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01924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lastRenderedPageBreak/>
        <w:t>1.</w:t>
      </w:r>
      <w:r w:rsidR="00604740">
        <w:t>7</w:t>
      </w:r>
      <w:r w:rsidRPr="00120D20">
        <w:t>.</w:t>
      </w:r>
      <w:r w:rsidRPr="00120D20">
        <w:tab/>
      </w:r>
      <w:r w:rsidR="000B6C4E" w:rsidRPr="00120D20">
        <w:t xml:space="preserve"> </w:t>
      </w:r>
      <w:r w:rsidRPr="00120D20">
        <w:t xml:space="preserve">Приложение </w:t>
      </w:r>
      <w:r w:rsidR="002441A5" w:rsidRPr="00120D20">
        <w:t>5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505B27">
        <w:t>4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</w:t>
      </w:r>
      <w:r w:rsidR="00613EE4" w:rsidRPr="00120D20">
        <w:rPr>
          <w:szCs w:val="28"/>
        </w:rPr>
        <w:t>настоящему решению.</w:t>
      </w:r>
    </w:p>
    <w:p w:rsidR="004D4B00" w:rsidRPr="00120D20" w:rsidRDefault="004D4B00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04740">
        <w:rPr>
          <w:szCs w:val="28"/>
        </w:rPr>
        <w:t>8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6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 xml:space="preserve">4 </w:t>
      </w:r>
      <w:r w:rsidRPr="00120D20">
        <w:rPr>
          <w:szCs w:val="28"/>
        </w:rPr>
        <w:t>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изложить в новой редакции согласно приложению </w:t>
      </w:r>
      <w:r w:rsidR="00505B27">
        <w:rPr>
          <w:szCs w:val="28"/>
        </w:rPr>
        <w:t>5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</w:t>
      </w:r>
      <w:r w:rsidRPr="00120D20">
        <w:t xml:space="preserve">к </w:t>
      </w:r>
      <w:r w:rsidRPr="00120D20">
        <w:rPr>
          <w:szCs w:val="28"/>
        </w:rPr>
        <w:t>настоящему решению.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rPr>
          <w:szCs w:val="28"/>
        </w:rPr>
        <w:t>1.</w:t>
      </w:r>
      <w:r w:rsidR="00604740">
        <w:rPr>
          <w:szCs w:val="28"/>
        </w:rPr>
        <w:t>9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t xml:space="preserve">Приложение </w:t>
      </w:r>
      <w:r w:rsidR="002441A5" w:rsidRPr="00120D20">
        <w:t>7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505B27">
        <w:t>6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настоящему решению.</w:t>
      </w:r>
    </w:p>
    <w:p w:rsidR="00982E99" w:rsidRPr="00120D20" w:rsidRDefault="00120D20" w:rsidP="006E0514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rPr>
          <w:szCs w:val="28"/>
        </w:rPr>
        <w:t>1.</w:t>
      </w:r>
      <w:r w:rsidR="00604740">
        <w:rPr>
          <w:szCs w:val="28"/>
        </w:rPr>
        <w:t>10</w:t>
      </w:r>
      <w:r w:rsidR="00982E99" w:rsidRPr="00120D20">
        <w:rPr>
          <w:szCs w:val="28"/>
        </w:rPr>
        <w:t>.</w:t>
      </w:r>
      <w:r w:rsidR="00982E99" w:rsidRPr="00120D20">
        <w:rPr>
          <w:szCs w:val="28"/>
        </w:rPr>
        <w:tab/>
        <w:t xml:space="preserve"> </w:t>
      </w:r>
      <w:r w:rsidR="00982E99" w:rsidRPr="00120D20">
        <w:t xml:space="preserve">Приложение </w:t>
      </w:r>
      <w:r w:rsidR="002441A5" w:rsidRPr="00120D20">
        <w:t>8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120D20">
        <w:t>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 xml:space="preserve">» изложить в новой редакции согласно приложению </w:t>
      </w:r>
      <w:r w:rsidR="00505B27">
        <w:t>7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120D20">
        <w:t>на 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>» к настоящему решению.</w:t>
      </w:r>
    </w:p>
    <w:p w:rsidR="007D4E9B" w:rsidRPr="00120D20" w:rsidRDefault="00E32C5D" w:rsidP="006E0514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E0514">
        <w:rPr>
          <w:szCs w:val="28"/>
        </w:rPr>
        <w:t>1</w:t>
      </w:r>
      <w:r w:rsidR="00604740">
        <w:rPr>
          <w:szCs w:val="28"/>
        </w:rPr>
        <w:t>1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9</w:t>
      </w:r>
      <w:r w:rsidRPr="00120D20">
        <w:rPr>
          <w:szCs w:val="28"/>
        </w:rPr>
        <w:t xml:space="preserve"> «</w:t>
      </w:r>
      <w:r w:rsidR="001706B9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1706B9" w:rsidRPr="00120D20">
        <w:rPr>
          <w:szCs w:val="28"/>
        </w:rPr>
        <w:t xml:space="preserve"> год»</w:t>
      </w:r>
      <w:r w:rsidRPr="00120D20">
        <w:rPr>
          <w:szCs w:val="28"/>
        </w:rPr>
        <w:t xml:space="preserve"> изложить в новой редакции согласно </w:t>
      </w:r>
      <w:r w:rsidR="00613EE4" w:rsidRPr="00120D20">
        <w:rPr>
          <w:szCs w:val="28"/>
        </w:rPr>
        <w:t>п</w:t>
      </w:r>
      <w:r w:rsidRPr="00120D20">
        <w:rPr>
          <w:szCs w:val="28"/>
        </w:rPr>
        <w:t xml:space="preserve">риложению </w:t>
      </w:r>
      <w:r w:rsidR="00742DFF">
        <w:rPr>
          <w:szCs w:val="28"/>
        </w:rPr>
        <w:t>8</w:t>
      </w:r>
      <w:r w:rsidR="00956D85" w:rsidRPr="00120D20">
        <w:rPr>
          <w:szCs w:val="28"/>
        </w:rPr>
        <w:t xml:space="preserve"> </w:t>
      </w:r>
      <w:r w:rsidRPr="00120D20">
        <w:rPr>
          <w:szCs w:val="28"/>
        </w:rPr>
        <w:t>«</w:t>
      </w:r>
      <w:r w:rsidR="00613EE4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613EE4" w:rsidRPr="00120D20">
        <w:rPr>
          <w:szCs w:val="28"/>
        </w:rPr>
        <w:t xml:space="preserve"> год» к настоящему решению.</w:t>
      </w:r>
    </w:p>
    <w:p w:rsidR="003849F1" w:rsidRDefault="003849F1" w:rsidP="006E0514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E0514">
        <w:rPr>
          <w:szCs w:val="28"/>
        </w:rPr>
        <w:t>1</w:t>
      </w:r>
      <w:r w:rsidR="00604740">
        <w:rPr>
          <w:szCs w:val="28"/>
        </w:rPr>
        <w:t>2</w:t>
      </w:r>
      <w:r w:rsidRPr="00120D20">
        <w:rPr>
          <w:szCs w:val="28"/>
        </w:rPr>
        <w:t>.</w:t>
      </w:r>
      <w:r w:rsidRPr="00120D20">
        <w:rPr>
          <w:szCs w:val="28"/>
        </w:rPr>
        <w:tab/>
        <w:t xml:space="preserve"> Приложение </w:t>
      </w:r>
      <w:r w:rsidR="002441A5" w:rsidRPr="00120D20">
        <w:rPr>
          <w:szCs w:val="28"/>
        </w:rPr>
        <w:t>10</w:t>
      </w:r>
      <w:r w:rsidR="001706B9" w:rsidRPr="00120D20">
        <w:rPr>
          <w:szCs w:val="28"/>
        </w:rPr>
        <w:t xml:space="preserve"> </w:t>
      </w:r>
      <w:r w:rsidRPr="00120D20">
        <w:rPr>
          <w:szCs w:val="28"/>
        </w:rPr>
        <w:t xml:space="preserve">«Ведомственная структура расходов бюджета города Пыть-Яха на </w:t>
      </w:r>
      <w:r w:rsidR="001706B9" w:rsidRPr="00120D20">
        <w:rPr>
          <w:szCs w:val="28"/>
        </w:rPr>
        <w:t>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742DFF">
        <w:rPr>
          <w:szCs w:val="28"/>
        </w:rPr>
        <w:t>9</w:t>
      </w:r>
      <w:r w:rsidRPr="00120D20">
        <w:rPr>
          <w:szCs w:val="28"/>
        </w:rPr>
        <w:t xml:space="preserve"> «Ведомственная структура расходов бюджета города Пыть-Яха </w:t>
      </w:r>
      <w:r w:rsidR="001706B9" w:rsidRPr="00120D20">
        <w:rPr>
          <w:szCs w:val="28"/>
        </w:rPr>
        <w:t>на 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6E0514" w:rsidRPr="006E0514" w:rsidRDefault="006E0514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 w:rsidRPr="006E0514"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3</w:t>
      </w:r>
      <w:r w:rsidRPr="006E0514">
        <w:rPr>
          <w:rFonts w:eastAsia="Calibri"/>
          <w:sz w:val="28"/>
          <w:szCs w:val="28"/>
        </w:rPr>
        <w:t xml:space="preserve">. Приложение 11 «Источники внутреннего финансирования дефицита бюджета города Пыть-Яха на 2023 год» изложить в новой редакции согласно </w:t>
      </w:r>
      <w:r w:rsidRPr="006E0514">
        <w:rPr>
          <w:rFonts w:eastAsia="Calibri"/>
          <w:sz w:val="28"/>
          <w:szCs w:val="28"/>
        </w:rPr>
        <w:lastRenderedPageBreak/>
        <w:t>приложению 10 «Источники внутреннего финансирования дефицита бюджета города Пыть-Яха на 2023 год» к настоящему решению.</w:t>
      </w:r>
    </w:p>
    <w:p w:rsidR="006E0514" w:rsidRDefault="006E0514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 w:rsidRPr="006E0514"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4</w:t>
      </w:r>
      <w:r w:rsidRPr="006E0514">
        <w:rPr>
          <w:rFonts w:eastAsia="Calibri"/>
          <w:sz w:val="28"/>
          <w:szCs w:val="28"/>
        </w:rPr>
        <w:t>. Приложение 1</w:t>
      </w:r>
      <w:r w:rsidR="00E70D5F">
        <w:rPr>
          <w:rFonts w:eastAsia="Calibri"/>
          <w:sz w:val="28"/>
          <w:szCs w:val="28"/>
        </w:rPr>
        <w:t>3</w:t>
      </w:r>
      <w:r w:rsidRPr="006E0514">
        <w:rPr>
          <w:rFonts w:eastAsia="Calibri"/>
          <w:sz w:val="28"/>
          <w:szCs w:val="28"/>
        </w:rPr>
        <w:t xml:space="preserve"> «</w:t>
      </w:r>
      <w:r w:rsidR="00E70D5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годов»</w:t>
      </w:r>
      <w:r w:rsidRPr="006E0514">
        <w:rPr>
          <w:rFonts w:eastAsia="Calibri"/>
          <w:sz w:val="28"/>
          <w:szCs w:val="28"/>
        </w:rPr>
        <w:t xml:space="preserve"> изложить в новой редакции согласно приложению 11 «</w:t>
      </w:r>
      <w:r w:rsidR="00E70D5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</w:t>
      </w:r>
      <w:r w:rsidRPr="006E0514">
        <w:rPr>
          <w:rFonts w:eastAsia="Calibri"/>
          <w:sz w:val="28"/>
          <w:szCs w:val="28"/>
        </w:rPr>
        <w:t>» к настоящему решению.</w:t>
      </w:r>
    </w:p>
    <w:p w:rsidR="00635BBF" w:rsidRDefault="00635BBF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. </w:t>
      </w:r>
      <w:r w:rsidRPr="00635BBF">
        <w:rPr>
          <w:rFonts w:eastAsia="Calibri"/>
          <w:sz w:val="28"/>
          <w:szCs w:val="28"/>
        </w:rPr>
        <w:t>Приложение 14 «Объем межбюджетных трансфертов, поступающих в бюджет города Пыть-Яха от других бюджетов бюджетной системы Российской Федерации на 2023 год» изложить в новой редакции согласно приложению 1</w:t>
      </w:r>
      <w:r>
        <w:rPr>
          <w:rFonts w:eastAsia="Calibri"/>
          <w:sz w:val="28"/>
          <w:szCs w:val="28"/>
        </w:rPr>
        <w:t>2</w:t>
      </w:r>
      <w:r w:rsidRPr="00635BBF">
        <w:rPr>
          <w:rFonts w:eastAsia="Calibri"/>
          <w:sz w:val="28"/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2023 год» к настоящему решению.</w:t>
      </w:r>
    </w:p>
    <w:p w:rsidR="00D82AE5" w:rsidRDefault="00184093" w:rsidP="00982F7F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1.16. </w:t>
      </w:r>
      <w:r w:rsidR="00D82AE5">
        <w:rPr>
          <w:rFonts w:eastAsia="Calibri"/>
          <w:sz w:val="28"/>
          <w:szCs w:val="28"/>
        </w:rPr>
        <w:t>В приложении 16 «</w:t>
      </w:r>
      <w:r w:rsidR="00D82AE5" w:rsidRPr="00982F7F">
        <w:rPr>
          <w:rFonts w:eastAsia="Calibri"/>
          <w:sz w:val="28"/>
          <w:szCs w:val="28"/>
        </w:rPr>
        <w:t>Случаи выделения бюджетных ассигнований, направляемых на предоставление субсидий в 2023-2025 годах в соответствии с пунктами 2 и 7 статьи 78 и пунктами 2 и 4 статьи 78.1 Бюджетного кодекса Российской Федерации</w:t>
      </w:r>
      <w:r w:rsidR="00D82AE5">
        <w:rPr>
          <w:rFonts w:eastAsia="Calibri"/>
          <w:sz w:val="28"/>
          <w:szCs w:val="28"/>
        </w:rPr>
        <w:t>»:</w:t>
      </w:r>
    </w:p>
    <w:p w:rsidR="00184093" w:rsidRDefault="00D82AE5" w:rsidP="00982F7F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1.16.1. Наименование приложения</w:t>
      </w:r>
      <w:r w:rsidR="00982F7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изложить в следующей редакции:</w:t>
      </w:r>
      <w:r w:rsidR="00DF33CE">
        <w:rPr>
          <w:rFonts w:eastAsia="Calibri"/>
          <w:sz w:val="28"/>
          <w:szCs w:val="28"/>
        </w:rPr>
        <w:t xml:space="preserve"> «</w:t>
      </w:r>
      <w:r w:rsidR="00DF33CE" w:rsidRPr="00DF33CE">
        <w:rPr>
          <w:rFonts w:eastAsia="Calibri"/>
          <w:sz w:val="28"/>
          <w:szCs w:val="28"/>
        </w:rPr>
        <w:t>Случаи выделения бюджетных ассигнований, направляемых на предоставление субсидий в 2023-2025 годах в соответствии с пунктами 2 и 7 статьи 78, пунктами 2 и 4 статьи 78.1 и статьей 78.4 Бюджетного кодекса Российской Федерации</w:t>
      </w:r>
      <w:r w:rsidR="00DF33CE">
        <w:rPr>
          <w:rFonts w:eastAsia="Calibri"/>
          <w:sz w:val="28"/>
          <w:szCs w:val="28"/>
        </w:rPr>
        <w:t>».</w:t>
      </w:r>
    </w:p>
    <w:p w:rsidR="00DF33CE" w:rsidRDefault="00DF33CE" w:rsidP="00982F7F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="00D82AE5">
        <w:rPr>
          <w:rFonts w:eastAsia="Calibri"/>
          <w:sz w:val="28"/>
          <w:szCs w:val="28"/>
        </w:rPr>
        <w:t>16</w:t>
      </w:r>
      <w:r>
        <w:rPr>
          <w:rFonts w:eastAsia="Calibri"/>
          <w:sz w:val="28"/>
          <w:szCs w:val="28"/>
        </w:rPr>
        <w:t>.</w:t>
      </w:r>
      <w:r w:rsidR="00D82AE5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="00D82AE5">
        <w:rPr>
          <w:rFonts w:eastAsia="Calibri"/>
          <w:sz w:val="28"/>
          <w:szCs w:val="28"/>
        </w:rPr>
        <w:t>Д</w:t>
      </w:r>
      <w:r w:rsidR="003365B3">
        <w:rPr>
          <w:rFonts w:eastAsia="Calibri"/>
          <w:sz w:val="28"/>
          <w:szCs w:val="28"/>
        </w:rPr>
        <w:t>ополнить пунктом</w:t>
      </w:r>
      <w:r w:rsidR="00B476CA">
        <w:rPr>
          <w:rFonts w:eastAsia="Calibri"/>
          <w:sz w:val="28"/>
          <w:szCs w:val="28"/>
        </w:rPr>
        <w:t xml:space="preserve"> 24 следующего содержания</w:t>
      </w:r>
      <w:r w:rsidR="003365B3">
        <w:rPr>
          <w:rFonts w:eastAsia="Calibri"/>
          <w:sz w:val="28"/>
          <w:szCs w:val="28"/>
        </w:rPr>
        <w:t>:</w:t>
      </w:r>
    </w:p>
    <w:p w:rsidR="00B476CA" w:rsidRDefault="00B476CA" w:rsidP="00982F7F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 w:rsidRPr="00AD1010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96D5B96" wp14:editId="235F7FCE">
                <wp:simplePos x="0" y="0"/>
                <wp:positionH relativeFrom="column">
                  <wp:posOffset>6429375</wp:posOffset>
                </wp:positionH>
                <wp:positionV relativeFrom="paragraph">
                  <wp:posOffset>991870</wp:posOffset>
                </wp:positionV>
                <wp:extent cx="371475" cy="14046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6CA" w:rsidRPr="00AD1010" w:rsidRDefault="00B476CA" w:rsidP="00B476CA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6D5B9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06.25pt;margin-top:78.1pt;width:29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" filled="f" stroked="f">
                <v:textbox style="mso-fit-shape-to-text:t">
                  <w:txbxContent>
                    <w:p w:rsidR="00B476CA" w:rsidRPr="00AD1010" w:rsidRDefault="00B476CA" w:rsidP="00B476CA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  <w:r w:rsidRPr="00AD1010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B8E0DB" wp14:editId="3496EDF4">
                <wp:simplePos x="0" y="0"/>
                <wp:positionH relativeFrom="column">
                  <wp:posOffset>-66675</wp:posOffset>
                </wp:positionH>
                <wp:positionV relativeFrom="paragraph">
                  <wp:posOffset>159385</wp:posOffset>
                </wp:positionV>
                <wp:extent cx="2476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6CA" w:rsidRPr="00AD1010" w:rsidRDefault="00B476CA" w:rsidP="00B476CA">
                            <w:pPr>
                              <w:rPr>
                                <w:sz w:val="32"/>
                              </w:rPr>
                            </w:pPr>
                            <w:r w:rsidRPr="00AD1010">
                              <w:rPr>
                                <w:sz w:val="32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B8E0DB" id="_x0000_s1027" type="#_x0000_t202" style="position:absolute;left:0;text-align:left;margin-left:-5.25pt;margin-top:12.55pt;width:19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" filled="f" stroked="f">
                <v:textbox style="mso-fit-shape-to-text:t">
                  <w:txbxContent>
                    <w:p w:rsidR="00B476CA" w:rsidRPr="00AD1010" w:rsidRDefault="00B476CA" w:rsidP="00B476CA">
                      <w:pPr>
                        <w:rPr>
                          <w:sz w:val="32"/>
                        </w:rPr>
                      </w:pPr>
                      <w:r w:rsidRPr="00AD1010">
                        <w:rPr>
                          <w:sz w:val="32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4817" w:type="pct"/>
        <w:tblCellSpacing w:w="5" w:type="nil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0"/>
        <w:gridCol w:w="9372"/>
      </w:tblGrid>
      <w:tr w:rsidR="00B476CA" w:rsidRPr="004F7C52" w:rsidTr="00B476CA">
        <w:trPr>
          <w:cantSplit/>
          <w:trHeight w:val="103"/>
          <w:tblCellSpacing w:w="5" w:type="nil"/>
        </w:trPr>
        <w:tc>
          <w:tcPr>
            <w:tcW w:w="229" w:type="pct"/>
          </w:tcPr>
          <w:p w:rsidR="00B476CA" w:rsidRPr="003928FC" w:rsidRDefault="00B476CA" w:rsidP="00B9573E">
            <w:pPr>
              <w:autoSpaceDE w:val="0"/>
              <w:autoSpaceDN w:val="0"/>
              <w:adjustRightInd w:val="0"/>
            </w:pPr>
            <w:r>
              <w:rPr>
                <w:sz w:val="24"/>
              </w:rPr>
              <w:t>24</w:t>
            </w:r>
            <w:r w:rsidRPr="00AD1010">
              <w:rPr>
                <w:sz w:val="24"/>
              </w:rPr>
              <w:t>.</w:t>
            </w:r>
          </w:p>
        </w:tc>
        <w:tc>
          <w:tcPr>
            <w:tcW w:w="4771" w:type="pct"/>
            <w:shd w:val="clear" w:color="auto" w:fill="auto"/>
          </w:tcPr>
          <w:p w:rsidR="00B476CA" w:rsidRPr="003928FC" w:rsidRDefault="00A854B4" w:rsidP="00B9573E">
            <w:pPr>
              <w:autoSpaceDE w:val="0"/>
              <w:autoSpaceDN w:val="0"/>
              <w:adjustRightInd w:val="0"/>
              <w:jc w:val="both"/>
            </w:pPr>
            <w:r w:rsidRPr="00A854B4">
              <w:rPr>
                <w:sz w:val="28"/>
              </w:rPr>
              <w:t>Субсидии из бюджета города Пыть-Яха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</w:t>
            </w:r>
            <w:bookmarkStart w:id="0" w:name="_GoBack"/>
            <w:bookmarkEnd w:id="0"/>
            <w:r w:rsidRPr="00A854B4">
              <w:rPr>
                <w:sz w:val="28"/>
              </w:rPr>
              <w:t xml:space="preserve"> сфере по направлению деятельности «реализация дополнительных общеразвивающих программ для детей»</w:t>
            </w:r>
          </w:p>
        </w:tc>
      </w:tr>
    </w:tbl>
    <w:p w:rsidR="00B476CA" w:rsidRDefault="00B476CA" w:rsidP="00982F7F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</w:p>
    <w:p w:rsidR="003365B3" w:rsidRPr="006E0514" w:rsidRDefault="003365B3" w:rsidP="00982F7F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</w:p>
    <w:p w:rsidR="00321EFF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2.</w:t>
      </w:r>
      <w:r w:rsidR="00CE59AB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5C4299" w:rsidRDefault="00321EFF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ind w:firstLine="567"/>
        <w:jc w:val="both"/>
      </w:pPr>
    </w:p>
    <w:p w:rsidR="001F4A74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3.</w:t>
      </w:r>
      <w:r w:rsidR="00CE59AB" w:rsidRPr="005C4299">
        <w:rPr>
          <w:sz w:val="28"/>
          <w:szCs w:val="28"/>
        </w:rPr>
        <w:tab/>
        <w:t xml:space="preserve"> </w:t>
      </w:r>
      <w:r w:rsidR="001F4A74" w:rsidRPr="005C4299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Default="001A164B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BC026B" w:rsidRDefault="00BC026B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374EF9" w:rsidRDefault="00374EF9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374EF9" w:rsidRPr="005C4299" w:rsidRDefault="00374EF9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4E5680" w:rsidRPr="005C4299" w:rsidRDefault="00CE59AB" w:rsidP="00574E68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spacing w:line="288" w:lineRule="auto"/>
        <w:ind w:left="0"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lastRenderedPageBreak/>
        <w:t xml:space="preserve"> </w:t>
      </w:r>
      <w:r w:rsidR="004E5680" w:rsidRPr="005C429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243224">
      <w:pPr>
        <w:jc w:val="both"/>
        <w:rPr>
          <w:sz w:val="28"/>
          <w:szCs w:val="28"/>
        </w:rPr>
      </w:pPr>
    </w:p>
    <w:p w:rsidR="00120D20" w:rsidRDefault="00120D20" w:rsidP="00243224">
      <w:pPr>
        <w:jc w:val="both"/>
        <w:rPr>
          <w:sz w:val="28"/>
          <w:szCs w:val="28"/>
        </w:rPr>
      </w:pPr>
    </w:p>
    <w:p w:rsidR="00120D20" w:rsidRPr="005C4299" w:rsidRDefault="00120D20" w:rsidP="00243224">
      <w:pPr>
        <w:jc w:val="both"/>
        <w:rPr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0D20" w:rsidTr="00D5278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pPr>
              <w:jc w:val="both"/>
              <w:rPr>
                <w:b/>
              </w:rPr>
            </w:pP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120D20" w:rsidRPr="00527777" w:rsidRDefault="00120D20" w:rsidP="00D5278B">
            <w:pPr>
              <w:jc w:val="both"/>
              <w:rPr>
                <w:b/>
              </w:rPr>
            </w:pPr>
          </w:p>
          <w:p w:rsidR="00120D20" w:rsidRDefault="00120D20" w:rsidP="00D5278B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r w:rsidRPr="00821129">
              <w:t xml:space="preserve">                                </w:t>
            </w:r>
          </w:p>
          <w:p w:rsidR="00120D20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 w:rsidR="006E0514">
              <w:rPr>
                <w:b/>
                <w:sz w:val="28"/>
                <w:szCs w:val="28"/>
              </w:rPr>
              <w:t>Д.С. Горбунов</w:t>
            </w: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</w:rPr>
            </w:pP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EE68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851" w:left="1134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704778"/>
      <w:docPartObj>
        <w:docPartGallery w:val="Page Numbers (Top of Page)"/>
        <w:docPartUnique/>
      </w:docPartObj>
    </w:sdtPr>
    <w:sdtEndPr/>
    <w:sdtContent>
      <w:p w:rsidR="00624026" w:rsidRDefault="0062402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4B4">
          <w:rPr>
            <w:noProof/>
          </w:rPr>
          <w:t>5</w:t>
        </w:r>
        <w:r>
          <w:fldChar w:fldCharType="end"/>
        </w:r>
      </w:p>
    </w:sdtContent>
  </w:sdt>
  <w:p w:rsidR="006D009C" w:rsidRDefault="006D009C" w:rsidP="00CB7B1C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435892"/>
      <w:docPartObj>
        <w:docPartGallery w:val="Page Numbers (Top of Page)"/>
        <w:docPartUnique/>
      </w:docPartObj>
    </w:sdtPr>
    <w:sdtEndPr/>
    <w:sdtContent>
      <w:p w:rsidR="00CE23D8" w:rsidRDefault="00A854B4">
        <w:pPr>
          <w:pStyle w:val="a4"/>
          <w:jc w:val="right"/>
        </w:pP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C77DB"/>
    <w:rsid w:val="000D0157"/>
    <w:rsid w:val="000D60A4"/>
    <w:rsid w:val="000D70FF"/>
    <w:rsid w:val="000E3B70"/>
    <w:rsid w:val="000E7273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0D20"/>
    <w:rsid w:val="001211AC"/>
    <w:rsid w:val="00131CBC"/>
    <w:rsid w:val="00137A3D"/>
    <w:rsid w:val="0014227E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4093"/>
    <w:rsid w:val="0018616D"/>
    <w:rsid w:val="00190010"/>
    <w:rsid w:val="00190AF8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113F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1C9D"/>
    <w:rsid w:val="00255419"/>
    <w:rsid w:val="002651CC"/>
    <w:rsid w:val="0027240A"/>
    <w:rsid w:val="00275B20"/>
    <w:rsid w:val="00276212"/>
    <w:rsid w:val="002924D6"/>
    <w:rsid w:val="00293115"/>
    <w:rsid w:val="00294557"/>
    <w:rsid w:val="00294B5D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A3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1F09"/>
    <w:rsid w:val="00333F49"/>
    <w:rsid w:val="003365B3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4EF9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770"/>
    <w:rsid w:val="003E6849"/>
    <w:rsid w:val="003E6BE7"/>
    <w:rsid w:val="003F024C"/>
    <w:rsid w:val="003F25E3"/>
    <w:rsid w:val="003F271B"/>
    <w:rsid w:val="003F2A59"/>
    <w:rsid w:val="003F57D3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C7525"/>
    <w:rsid w:val="004D2A80"/>
    <w:rsid w:val="004D4B00"/>
    <w:rsid w:val="004D548B"/>
    <w:rsid w:val="004D768A"/>
    <w:rsid w:val="004E074D"/>
    <w:rsid w:val="004E5680"/>
    <w:rsid w:val="004E59FF"/>
    <w:rsid w:val="004F19EE"/>
    <w:rsid w:val="004F6295"/>
    <w:rsid w:val="00501102"/>
    <w:rsid w:val="00501A23"/>
    <w:rsid w:val="00503E65"/>
    <w:rsid w:val="0050486A"/>
    <w:rsid w:val="00504CFB"/>
    <w:rsid w:val="00505B27"/>
    <w:rsid w:val="0052194E"/>
    <w:rsid w:val="005236E1"/>
    <w:rsid w:val="00535A6D"/>
    <w:rsid w:val="00544F69"/>
    <w:rsid w:val="00547DF7"/>
    <w:rsid w:val="00551A0B"/>
    <w:rsid w:val="005528EB"/>
    <w:rsid w:val="00564651"/>
    <w:rsid w:val="00574E68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4299"/>
    <w:rsid w:val="005C7809"/>
    <w:rsid w:val="005D2C63"/>
    <w:rsid w:val="005D2E63"/>
    <w:rsid w:val="005D347F"/>
    <w:rsid w:val="005E1B6A"/>
    <w:rsid w:val="005E3AD6"/>
    <w:rsid w:val="005E5DB0"/>
    <w:rsid w:val="005F0789"/>
    <w:rsid w:val="005F0F37"/>
    <w:rsid w:val="005F12DE"/>
    <w:rsid w:val="005F4941"/>
    <w:rsid w:val="00604740"/>
    <w:rsid w:val="00610E6A"/>
    <w:rsid w:val="00612E11"/>
    <w:rsid w:val="00613CB0"/>
    <w:rsid w:val="00613EE4"/>
    <w:rsid w:val="006162CD"/>
    <w:rsid w:val="00621E1E"/>
    <w:rsid w:val="00622438"/>
    <w:rsid w:val="006227EA"/>
    <w:rsid w:val="00624026"/>
    <w:rsid w:val="00630645"/>
    <w:rsid w:val="0063234C"/>
    <w:rsid w:val="00632E44"/>
    <w:rsid w:val="0063425D"/>
    <w:rsid w:val="006350F5"/>
    <w:rsid w:val="00635958"/>
    <w:rsid w:val="00635BBF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37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514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6962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2DFF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2B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E5EDD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5DB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1EC8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5106"/>
    <w:rsid w:val="008F6B65"/>
    <w:rsid w:val="008F78B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2F7F"/>
    <w:rsid w:val="00984751"/>
    <w:rsid w:val="00985406"/>
    <w:rsid w:val="00986617"/>
    <w:rsid w:val="00987071"/>
    <w:rsid w:val="00987DB5"/>
    <w:rsid w:val="009930A2"/>
    <w:rsid w:val="009951D9"/>
    <w:rsid w:val="00996308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0C8D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4761B"/>
    <w:rsid w:val="00A51880"/>
    <w:rsid w:val="00A52981"/>
    <w:rsid w:val="00A560CF"/>
    <w:rsid w:val="00A574C8"/>
    <w:rsid w:val="00A627BD"/>
    <w:rsid w:val="00A750CC"/>
    <w:rsid w:val="00A75D13"/>
    <w:rsid w:val="00A81903"/>
    <w:rsid w:val="00A836C0"/>
    <w:rsid w:val="00A854B4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D44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07FC2"/>
    <w:rsid w:val="00B1599B"/>
    <w:rsid w:val="00B162F3"/>
    <w:rsid w:val="00B30173"/>
    <w:rsid w:val="00B35B4A"/>
    <w:rsid w:val="00B37FCA"/>
    <w:rsid w:val="00B43947"/>
    <w:rsid w:val="00B476CA"/>
    <w:rsid w:val="00B60853"/>
    <w:rsid w:val="00B6245B"/>
    <w:rsid w:val="00B70CD0"/>
    <w:rsid w:val="00B71F97"/>
    <w:rsid w:val="00B7381E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026B"/>
    <w:rsid w:val="00BC1EEE"/>
    <w:rsid w:val="00BD1DA3"/>
    <w:rsid w:val="00BE0D96"/>
    <w:rsid w:val="00BE1984"/>
    <w:rsid w:val="00BE1A5C"/>
    <w:rsid w:val="00BE46B1"/>
    <w:rsid w:val="00BE586F"/>
    <w:rsid w:val="00BE64F8"/>
    <w:rsid w:val="00BF0B30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79"/>
    <w:rsid w:val="00C639CB"/>
    <w:rsid w:val="00C761EF"/>
    <w:rsid w:val="00C77C1B"/>
    <w:rsid w:val="00C808A9"/>
    <w:rsid w:val="00C811C0"/>
    <w:rsid w:val="00C85CAA"/>
    <w:rsid w:val="00C864BF"/>
    <w:rsid w:val="00C874C5"/>
    <w:rsid w:val="00C9416B"/>
    <w:rsid w:val="00CA531D"/>
    <w:rsid w:val="00CA58B2"/>
    <w:rsid w:val="00CA6B42"/>
    <w:rsid w:val="00CA7B9F"/>
    <w:rsid w:val="00CB11A5"/>
    <w:rsid w:val="00CB160F"/>
    <w:rsid w:val="00CB2532"/>
    <w:rsid w:val="00CB6799"/>
    <w:rsid w:val="00CB7B1C"/>
    <w:rsid w:val="00CC03EF"/>
    <w:rsid w:val="00CC339E"/>
    <w:rsid w:val="00CC402C"/>
    <w:rsid w:val="00CD2277"/>
    <w:rsid w:val="00CD23F3"/>
    <w:rsid w:val="00CD5918"/>
    <w:rsid w:val="00CD7A9A"/>
    <w:rsid w:val="00CD7DC8"/>
    <w:rsid w:val="00CE23D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1A2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2AE5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33CE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37048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0D5F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D534D"/>
    <w:rsid w:val="00EE1DC1"/>
    <w:rsid w:val="00EE6873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11F0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51A"/>
    <w:rsid w:val="00F73FF3"/>
    <w:rsid w:val="00F747CA"/>
    <w:rsid w:val="00F7730F"/>
    <w:rsid w:val="00F77EA3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C7CBB"/>
    <w:rsid w:val="00FD089F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0AAB3-AFB8-4757-8A83-B5DBB537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1114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8219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44</cp:revision>
  <cp:lastPrinted>2023-11-27T07:18:00Z</cp:lastPrinted>
  <dcterms:created xsi:type="dcterms:W3CDTF">2023-08-07T06:12:00Z</dcterms:created>
  <dcterms:modified xsi:type="dcterms:W3CDTF">2023-12-08T04:02:00Z</dcterms:modified>
</cp:coreProperties>
</file>